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02" w:rsidRPr="004B2E02" w:rsidRDefault="004B2E02" w:rsidP="004B2E02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4B2E02">
        <w:rPr>
          <w:rFonts w:ascii="Times New Roman" w:eastAsia="Calibri" w:hAnsi="Times New Roman" w:cs="Times New Roman"/>
          <w:b/>
          <w:bCs/>
        </w:rPr>
        <w:t>НАУЧНЫЙ КОМПОНЕНТ</w:t>
      </w:r>
    </w:p>
    <w:p w:rsidR="004B2E02" w:rsidRPr="004B2E02" w:rsidRDefault="004B2E02" w:rsidP="004B2E02">
      <w:pPr>
        <w:spacing w:after="160" w:line="259" w:lineRule="auto"/>
        <w:ind w:left="1080"/>
        <w:contextualSpacing/>
        <w:jc w:val="center"/>
        <w:rPr>
          <w:rFonts w:ascii="Times New Roman" w:eastAsia="Calibri" w:hAnsi="Times New Roman" w:cs="Times New Roman"/>
          <w:bCs/>
        </w:rPr>
      </w:pPr>
      <w:r w:rsidRPr="004B2E02">
        <w:rPr>
          <w:rFonts w:ascii="Times New Roman" w:eastAsia="Calibri" w:hAnsi="Times New Roman" w:cs="Times New Roman"/>
          <w:bCs/>
        </w:rPr>
        <w:t>План научной деятельности программы аспирантуры</w:t>
      </w:r>
    </w:p>
    <w:p w:rsidR="004B2E02" w:rsidRPr="004B2E02" w:rsidRDefault="004B2E02" w:rsidP="004B2E02">
      <w:pPr>
        <w:spacing w:after="160" w:line="259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4B2E02">
        <w:rPr>
          <w:rFonts w:ascii="Times New Roman" w:eastAsia="Calibri" w:hAnsi="Times New Roman" w:cs="Times New Roman"/>
          <w:b/>
          <w:bCs/>
        </w:rPr>
        <w:t>Мелиорация, водное хозяйство и агрофизика 106-01-00-415-бн</w:t>
      </w:r>
    </w:p>
    <w:p w:rsidR="004B2E02" w:rsidRPr="004B2E02" w:rsidRDefault="004B2E02" w:rsidP="004B2E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bCs/>
        </w:rPr>
      </w:pPr>
    </w:p>
    <w:p w:rsidR="004B2E02" w:rsidRPr="004B2E02" w:rsidRDefault="004B2E02" w:rsidP="004B2E02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B2E02">
        <w:rPr>
          <w:rFonts w:ascii="Times New Roman" w:eastAsia="Calibri" w:hAnsi="Times New Roman" w:cs="Times New Roman"/>
          <w:b/>
          <w:bCs/>
        </w:rPr>
        <w:t xml:space="preserve">Научная специальность__ </w:t>
      </w:r>
      <w:r w:rsidRPr="004B2E02">
        <w:rPr>
          <w:rFonts w:ascii="Times New Roman" w:eastAsia="Calibri" w:hAnsi="Times New Roman" w:cs="Times New Roman"/>
          <w:b/>
          <w:bCs/>
          <w:u w:val="single"/>
        </w:rPr>
        <w:t>4.1.5. Мелиорация, водное  хозяйство и агрофизика</w:t>
      </w:r>
      <w:r w:rsidRPr="004B2E02">
        <w:rPr>
          <w:rFonts w:ascii="Times New Roman" w:eastAsia="Calibri" w:hAnsi="Times New Roman" w:cs="Times New Roman"/>
          <w:b/>
          <w:bCs/>
        </w:rPr>
        <w:t xml:space="preserve"> </w:t>
      </w:r>
    </w:p>
    <w:p w:rsidR="004B2E02" w:rsidRPr="004B2E02" w:rsidRDefault="004B2E02" w:rsidP="004B2E02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</w:rPr>
      </w:pPr>
      <w:r w:rsidRPr="004B2E02">
        <w:rPr>
          <w:rFonts w:ascii="Times New Roman" w:eastAsia="Calibri" w:hAnsi="Times New Roman" w:cs="Times New Roman"/>
          <w:bCs/>
        </w:rPr>
        <w:t xml:space="preserve">Направленность (при наличии)____ </w:t>
      </w:r>
      <w:r w:rsidRPr="004B2E02">
        <w:rPr>
          <w:rFonts w:ascii="Times New Roman" w:eastAsia="Calibri" w:hAnsi="Times New Roman" w:cs="Times New Roman"/>
          <w:bCs/>
          <w:u w:val="single"/>
        </w:rPr>
        <w:t>биологические науки</w:t>
      </w:r>
      <w:r w:rsidRPr="004B2E02">
        <w:rPr>
          <w:rFonts w:ascii="Times New Roman" w:eastAsia="Calibri" w:hAnsi="Times New Roman" w:cs="Times New Roman"/>
          <w:bCs/>
        </w:rPr>
        <w:t>_____________</w:t>
      </w:r>
    </w:p>
    <w:p w:rsidR="004B2E02" w:rsidRPr="004B2E02" w:rsidRDefault="004B2E02" w:rsidP="004B2E02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4B2E02">
        <w:rPr>
          <w:rFonts w:ascii="Times New Roman" w:eastAsia="Calibri" w:hAnsi="Times New Roman" w:cs="Times New Roman"/>
          <w:bCs/>
          <w:u w:val="single"/>
        </w:rPr>
        <w:t xml:space="preserve">Научная (научно-исследовательская) деятельность по данной образовательной программе  направлена на подготовку диссертации на соискание ученой степени кандидата наук к защите и включает в себя проведение научного исследования, 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Web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of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Science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и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Scopus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и международных базах данных, определяемых</w:t>
      </w:r>
      <w:proofErr w:type="gramEnd"/>
      <w:r w:rsidRPr="004B2E02">
        <w:rPr>
          <w:rFonts w:ascii="Times New Roman" w:eastAsia="Calibri" w:hAnsi="Times New Roman" w:cs="Times New Roman"/>
          <w:bCs/>
          <w:u w:val="single"/>
        </w:rPr>
        <w:t xml:space="preserve"> </w:t>
      </w:r>
      <w:proofErr w:type="gramStart"/>
      <w:r w:rsidRPr="004B2E02">
        <w:rPr>
          <w:rFonts w:ascii="Times New Roman" w:eastAsia="Calibri" w:hAnsi="Times New Roman" w:cs="Times New Roman"/>
          <w:bCs/>
          <w:u w:val="single"/>
        </w:rPr>
        <w:t xml:space="preserve">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наукометрической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базе данных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Russian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Science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Citation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</w:t>
      </w:r>
      <w:proofErr w:type="spellStart"/>
      <w:r w:rsidRPr="004B2E02">
        <w:rPr>
          <w:rFonts w:ascii="Times New Roman" w:eastAsia="Calibri" w:hAnsi="Times New Roman" w:cs="Times New Roman"/>
          <w:bCs/>
          <w:u w:val="single"/>
        </w:rPr>
        <w:t>Index</w:t>
      </w:r>
      <w:proofErr w:type="spellEnd"/>
      <w:r w:rsidRPr="004B2E02">
        <w:rPr>
          <w:rFonts w:ascii="Times New Roman" w:eastAsia="Calibri" w:hAnsi="Times New Roman" w:cs="Times New Roman"/>
          <w:bCs/>
          <w:u w:val="single"/>
        </w:rPr>
        <w:t xml:space="preserve">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 w:rsidRPr="004B2E02">
        <w:rPr>
          <w:rFonts w:ascii="Times New Roman" w:eastAsia="Calibri" w:hAnsi="Times New Roman" w:cs="Times New Roman"/>
          <w:bCs/>
        </w:rPr>
        <w:t xml:space="preserve">.  </w:t>
      </w:r>
      <w:proofErr w:type="gramEnd"/>
    </w:p>
    <w:p w:rsidR="004B2E02" w:rsidRPr="004B2E02" w:rsidRDefault="004B2E02" w:rsidP="004B2E02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250"/>
        <w:gridCol w:w="1276"/>
        <w:gridCol w:w="7938"/>
      </w:tblGrid>
      <w:tr w:rsidR="004B2E02" w:rsidRPr="004B2E02" w:rsidTr="004B2E02">
        <w:trPr>
          <w:trHeight w:val="1053"/>
        </w:trPr>
        <w:tc>
          <w:tcPr>
            <w:tcW w:w="1032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9" w:lineRule="auto"/>
              <w:ind w:left="108" w:right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Этапы освоения научного компонента</w:t>
            </w:r>
            <w:r w:rsidRPr="004B2E02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 аспирантуры и итоговая</w:t>
            </w:r>
            <w:r w:rsidRPr="004B2E0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59" w:lineRule="auto"/>
              <w:ind w:left="108" w:righ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курс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73" w:lineRule="exact"/>
              <w:ind w:left="2453" w:right="24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4B2E02" w:rsidRPr="004B2E02" w:rsidTr="004B2E02">
        <w:trPr>
          <w:trHeight w:val="458"/>
        </w:trPr>
        <w:tc>
          <w:tcPr>
            <w:tcW w:w="5282" w:type="dxa"/>
            <w:gridSpan w:val="2"/>
          </w:tcPr>
          <w:p w:rsidR="004B2E02" w:rsidRPr="004B2E02" w:rsidRDefault="004B2E02" w:rsidP="004B2E02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4B2E0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Примерный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исследования</w:t>
            </w:r>
            <w:proofErr w:type="spellEnd"/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B2E02" w:rsidRPr="004B2E02" w:rsidTr="004B2E02">
        <w:trPr>
          <w:trHeight w:val="2267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9" w:lineRule="auto"/>
              <w:ind w:left="108" w:right="9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Обоснование темы исследования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учетом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требований:</w:t>
            </w:r>
          </w:p>
          <w:p w:rsidR="004B2E02" w:rsidRPr="004B2E02" w:rsidRDefault="004B2E02" w:rsidP="004B2E02">
            <w:pPr>
              <w:spacing w:before="151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Паспорта</w:t>
            </w:r>
            <w:r w:rsidRPr="004B2E0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специальности,</w:t>
            </w:r>
          </w:p>
          <w:p w:rsidR="004B2E02" w:rsidRPr="004B2E02" w:rsidRDefault="004B2E02" w:rsidP="004B2E02">
            <w:pPr>
              <w:spacing w:before="185" w:line="256" w:lineRule="auto"/>
              <w:ind w:left="108" w:right="9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Положения о присуждении ученых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степеней</w:t>
            </w:r>
            <w:r w:rsidRPr="004B2E02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(Постановление</w:t>
            </w:r>
            <w:r w:rsidRPr="004B2E02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Правительства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РФ</w:t>
            </w:r>
            <w:r w:rsidRPr="004B2E0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 24.09.2013 №</w:t>
            </w:r>
            <w:r w:rsidRPr="004B2E0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842)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 об утверждении темы исследования.</w:t>
            </w:r>
          </w:p>
          <w:p w:rsidR="004B2E02" w:rsidRPr="004B2E02" w:rsidRDefault="004B2E02" w:rsidP="004B2E02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темы в установленном порядке.</w:t>
            </w:r>
          </w:p>
        </w:tc>
      </w:tr>
      <w:tr w:rsidR="004B2E02" w:rsidRPr="004B2E02" w:rsidTr="004B2E02">
        <w:trPr>
          <w:trHeight w:val="1053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lastRenderedPageBreak/>
              <w:t>1.2.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6" w:lineRule="auto"/>
              <w:ind w:left="108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задач, этапов, методов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 и форм организации его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проведения.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Заполненный и утвержденный в установленном порядке Индивидуальный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аспиранта</w:t>
            </w:r>
          </w:p>
        </w:tc>
      </w:tr>
      <w:tr w:rsidR="004B2E02" w:rsidRPr="004B2E02" w:rsidTr="004B2E02">
        <w:trPr>
          <w:trHeight w:val="1549"/>
        </w:trPr>
        <w:tc>
          <w:tcPr>
            <w:tcW w:w="1032" w:type="dxa"/>
            <w:vMerge w:val="restart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</w:p>
          <w:p w:rsidR="004B2E02" w:rsidRPr="004B2E02" w:rsidRDefault="004B2E02" w:rsidP="004B2E02">
            <w:pPr>
              <w:spacing w:before="157"/>
              <w:ind w:left="139" w:firstLine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Сбор и обработка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 информации,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а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нализ</w:t>
            </w:r>
            <w:r w:rsidRPr="004B2E0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литературы, </w:t>
            </w:r>
          </w:p>
          <w:p w:rsidR="004B2E02" w:rsidRPr="004B2E02" w:rsidRDefault="004B2E02" w:rsidP="004B2E02">
            <w:pPr>
              <w:spacing w:line="259" w:lineRule="auto"/>
              <w:ind w:left="108" w:right="27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составление научного обзора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 теме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диссертационной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работы.</w:t>
            </w:r>
          </w:p>
          <w:p w:rsidR="004B2E02" w:rsidRPr="004B2E02" w:rsidRDefault="004B2E02" w:rsidP="004B2E02">
            <w:pPr>
              <w:spacing w:line="256" w:lineRule="auto"/>
              <w:ind w:left="108" w:right="19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Разработка</w:t>
            </w:r>
            <w:r w:rsidRPr="004B2E02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плана</w:t>
            </w:r>
            <w:r w:rsidRPr="004B2E02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научных</w:t>
            </w:r>
            <w:r w:rsidRPr="004B2E02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исследований,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схемы экспериментальной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части.</w:t>
            </w:r>
          </w:p>
          <w:p w:rsidR="004B2E02" w:rsidRPr="004B2E02" w:rsidRDefault="004B2E02" w:rsidP="004B2E02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Отбор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образцов и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в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ыполнение </w:t>
            </w:r>
            <w:proofErr w:type="gramStart"/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экспериментальной</w:t>
            </w:r>
            <w:proofErr w:type="gramEnd"/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4B2E02" w:rsidRPr="004B2E02" w:rsidRDefault="004B2E02" w:rsidP="004B2E02">
            <w:pPr>
              <w:spacing w:line="256" w:lineRule="auto"/>
              <w:ind w:left="108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части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  д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иссертационной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работы.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B2E02" w:rsidRPr="004B2E02" w:rsidRDefault="004B2E02" w:rsidP="004B2E02">
            <w:pPr>
              <w:spacing w:before="15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B2E02" w:rsidRPr="004B2E02" w:rsidRDefault="004B2E02" w:rsidP="004B2E02">
            <w:pPr>
              <w:spacing w:line="259" w:lineRule="auto"/>
              <w:ind w:left="110" w:right="56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2E02" w:rsidRPr="004B2E02" w:rsidRDefault="004B2E02" w:rsidP="004B2E02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Выписка из протокола заседания кафедры, отражающая выполнение экспериментальной части диссертационной работы, подобранных и обоснованных методов исследований,  объема проведенного анализа научной литературы по теме исследований, а также процентов текста написанных разделов диссертации. </w:t>
            </w:r>
          </w:p>
          <w:p w:rsidR="004B2E02" w:rsidRPr="004B2E02" w:rsidRDefault="004B2E02" w:rsidP="004B2E02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B2E02" w:rsidRPr="004B2E02" w:rsidRDefault="004B2E02" w:rsidP="004B2E02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B2E02" w:rsidRPr="004B2E02" w:rsidRDefault="004B2E02" w:rsidP="004B2E02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B2E02" w:rsidRPr="004B2E02" w:rsidRDefault="004B2E02" w:rsidP="004B2E02">
            <w:pPr>
              <w:spacing w:line="256" w:lineRule="auto"/>
              <w:ind w:left="110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Проведена закладка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полевых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вегетационных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опытов. Проведен отбор образцов. Получены</w:t>
            </w:r>
            <w:r w:rsidRPr="004B2E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первичные </w:t>
            </w:r>
            <w:r w:rsidRPr="004B2E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экспериментальные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данные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. Частично написан текст разделов диссертации  Обзор литературы, Материалы и методы, подтвержденный Выпиской из протокола заседания кафедры</w:t>
            </w:r>
          </w:p>
          <w:p w:rsidR="004B2E02" w:rsidRPr="004B2E02" w:rsidRDefault="004B2E02" w:rsidP="004B2E0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B2E02" w:rsidRPr="004B2E02" w:rsidTr="004B2E02">
        <w:trPr>
          <w:trHeight w:val="2258"/>
        </w:trPr>
        <w:tc>
          <w:tcPr>
            <w:tcW w:w="1032" w:type="dxa"/>
            <w:vMerge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0" w:type="dxa"/>
            <w:vMerge w:val="restart"/>
          </w:tcPr>
          <w:p w:rsidR="004B2E02" w:rsidRPr="004B2E02" w:rsidRDefault="004B2E02" w:rsidP="004B2E02">
            <w:pPr>
              <w:tabs>
                <w:tab w:val="left" w:pos="3399"/>
              </w:tabs>
              <w:spacing w:line="256" w:lineRule="auto"/>
              <w:ind w:left="108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Проведение</w:t>
            </w:r>
            <w:r w:rsidRPr="004B2E0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экспериментов</w:t>
            </w:r>
            <w:r w:rsidRPr="004B2E0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соответствии с планом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диссертационной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работы.</w:t>
            </w:r>
          </w:p>
          <w:p w:rsidR="004B2E02" w:rsidRPr="004B2E02" w:rsidRDefault="004B2E02" w:rsidP="004B2E02">
            <w:pPr>
              <w:spacing w:line="256" w:lineRule="auto"/>
              <w:ind w:left="108" w:right="1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экспериментальных данных, их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обработка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анализ.</w:t>
            </w:r>
          </w:p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Работа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4B2E02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литературой.</w:t>
            </w:r>
          </w:p>
          <w:p w:rsidR="004B2E02" w:rsidRPr="004B2E02" w:rsidRDefault="004B2E02" w:rsidP="004B2E02">
            <w:pPr>
              <w:spacing w:line="256" w:lineRule="auto"/>
              <w:ind w:left="108" w:right="8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4B2E02" w:rsidRPr="004B2E02" w:rsidRDefault="004B2E02" w:rsidP="004B2E02">
            <w:pPr>
              <w:spacing w:line="256" w:lineRule="auto"/>
              <w:ind w:left="108" w:right="8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4B2E02" w:rsidRPr="004B2E02" w:rsidRDefault="004B2E02" w:rsidP="004B2E02">
            <w:pPr>
              <w:spacing w:line="256" w:lineRule="auto"/>
              <w:ind w:left="108" w:right="8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Окончание</w:t>
            </w:r>
            <w:r w:rsidRPr="004B2E0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экспериментов</w:t>
            </w:r>
            <w:r w:rsidRPr="004B2E0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4B2E0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lastRenderedPageBreak/>
              <w:t>теме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исследований в соответствии с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утверждённым</w:t>
            </w:r>
            <w:r w:rsidRPr="004B2E02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планом.</w:t>
            </w:r>
          </w:p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Подготовка</w:t>
            </w:r>
            <w:r w:rsidRPr="004B2E02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</w:t>
            </w:r>
            <w:r w:rsidRPr="004B2E0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</w:t>
            </w:r>
            <w:proofErr w:type="gramStart"/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в(</w:t>
            </w:r>
            <w:proofErr w:type="gramEnd"/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ы)диссертации.</w:t>
            </w:r>
          </w:p>
        </w:tc>
        <w:tc>
          <w:tcPr>
            <w:tcW w:w="1276" w:type="dxa"/>
            <w:tcBorders>
              <w:bottom w:val="nil"/>
            </w:tcBorders>
          </w:tcPr>
          <w:p w:rsidR="004B2E02" w:rsidRPr="004B2E02" w:rsidRDefault="004B2E02" w:rsidP="004B2E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B2E02" w:rsidRPr="004B2E02" w:rsidRDefault="004B2E02" w:rsidP="004B2E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</w:rPr>
              <w:t>2, 3</w:t>
            </w:r>
          </w:p>
        </w:tc>
        <w:tc>
          <w:tcPr>
            <w:tcW w:w="7938" w:type="dxa"/>
            <w:tcBorders>
              <w:bottom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B2E02" w:rsidRPr="004B2E02" w:rsidRDefault="004B2E02" w:rsidP="004B2E0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Выписки из протоколов заседания кафедры, отражающие степень  выполнения экспериментальной части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диссертационной</w:t>
            </w:r>
            <w:r w:rsidRPr="004B2E0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 проведения анализа научной литературы по теме исследований, а также степени готовности  текста написанных разделов диссертации.</w:t>
            </w:r>
          </w:p>
          <w:p w:rsidR="004B2E02" w:rsidRPr="004B2E02" w:rsidRDefault="004B2E02" w:rsidP="004B2E02">
            <w:pPr>
              <w:spacing w:before="17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 текст статьи</w:t>
            </w:r>
            <w:proofErr w:type="gramStart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(-</w:t>
            </w:r>
            <w:proofErr w:type="gramEnd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ей) и направлен в редакции рецензируемых научных журналов, рекомендованных ВАК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Минобрнауки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РФ.</w:t>
            </w:r>
          </w:p>
        </w:tc>
      </w:tr>
      <w:tr w:rsidR="004B2E02" w:rsidRPr="004B2E02" w:rsidTr="004B2E02">
        <w:trPr>
          <w:trHeight w:val="598"/>
        </w:trPr>
        <w:tc>
          <w:tcPr>
            <w:tcW w:w="1032" w:type="dxa"/>
            <w:vMerge/>
          </w:tcPr>
          <w:p w:rsidR="004B2E02" w:rsidRPr="004B2E02" w:rsidRDefault="004B2E02" w:rsidP="004B2E02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4B2E02" w:rsidRPr="004B2E02" w:rsidRDefault="004B2E02" w:rsidP="004B2E02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4B2E02" w:rsidRPr="004B2E02" w:rsidRDefault="004B2E02" w:rsidP="004B2E02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4B2E02" w:rsidRPr="004B2E02" w:rsidRDefault="004B2E02" w:rsidP="004B2E02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Опубликованы статьи в рецензируемом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научном журнале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</w:p>
        </w:tc>
      </w:tr>
      <w:tr w:rsidR="004B2E02" w:rsidRPr="004B2E02" w:rsidTr="004B2E02">
        <w:trPr>
          <w:trHeight w:val="663"/>
        </w:trPr>
        <w:tc>
          <w:tcPr>
            <w:tcW w:w="1032" w:type="dxa"/>
            <w:vMerge/>
          </w:tcPr>
          <w:p w:rsidR="004B2E02" w:rsidRPr="004B2E02" w:rsidRDefault="004B2E02" w:rsidP="004B2E02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4B2E02" w:rsidRPr="004B2E02" w:rsidRDefault="004B2E02" w:rsidP="004B2E02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2E02" w:rsidRPr="004B2E02" w:rsidRDefault="004B2E02" w:rsidP="004B2E02">
            <w:pPr>
              <w:spacing w:before="159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</w:rPr>
              <w:t>3, 4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4B2E02" w:rsidRPr="004B2E02" w:rsidRDefault="004B2E02" w:rsidP="004B2E02">
            <w:pPr>
              <w:spacing w:line="256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журналов,</w:t>
            </w:r>
            <w:r w:rsidRPr="004B2E02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рекомендованных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Минобрнауки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РФ.  В Выписке из протокола заседания кафедры отражены индексы </w:t>
            </w:r>
            <w:r w:rsidRPr="004B2E02">
              <w:rPr>
                <w:rFonts w:ascii="Times New Roman" w:eastAsia="Times New Roman" w:hAnsi="Times New Roman" w:cs="Times New Roman"/>
                <w:sz w:val="24"/>
              </w:rPr>
              <w:t>DOI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наличие уведомлений из редакции журнала о времени выхода статьи.</w:t>
            </w:r>
          </w:p>
          <w:p w:rsidR="004B2E02" w:rsidRPr="004B2E02" w:rsidRDefault="004B2E02" w:rsidP="004B2E02">
            <w:pPr>
              <w:spacing w:line="256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кафедры, отражающая выполнение экспериментальной части диссертационной работы, объема проведенного анализа научной литературы по теме исследований, а также процентов текста написанных разделов диссертации.</w:t>
            </w:r>
          </w:p>
        </w:tc>
      </w:tr>
      <w:tr w:rsidR="004B2E02" w:rsidRPr="004B2E02" w:rsidTr="004B2E02">
        <w:trPr>
          <w:trHeight w:val="1406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Апробация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  <w:p w:rsidR="004B2E02" w:rsidRPr="004B2E02" w:rsidRDefault="004B2E02" w:rsidP="004B2E02">
            <w:pPr>
              <w:spacing w:line="259" w:lineRule="auto"/>
              <w:ind w:left="108" w:right="230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Доклад на научном семинаре или научной</w:t>
            </w:r>
            <w:r w:rsidRPr="004B2E02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конференции</w:t>
            </w:r>
          </w:p>
          <w:p w:rsidR="004B2E02" w:rsidRPr="004B2E02" w:rsidRDefault="004B2E02" w:rsidP="004B2E02">
            <w:pPr>
              <w:spacing w:line="259" w:lineRule="auto"/>
              <w:ind w:left="108" w:right="23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различного уровня по теме</w:t>
            </w:r>
            <w:r w:rsidRPr="004B2E0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2E02" w:rsidRPr="004B2E02" w:rsidRDefault="004B2E02" w:rsidP="004B2E02">
            <w:pPr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B2E02" w:rsidRPr="004B2E02" w:rsidRDefault="004B2E02" w:rsidP="004B2E02">
            <w:pPr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B2E02" w:rsidRPr="004B2E02" w:rsidRDefault="004B2E02" w:rsidP="004B2E02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3, 4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B2E02" w:rsidRPr="004B2E02" w:rsidRDefault="004B2E02" w:rsidP="004B2E02">
            <w:pPr>
              <w:spacing w:line="259" w:lineRule="auto"/>
              <w:ind w:left="110" w:right="142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Опубликованы материалы / статьи по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</w:p>
          <w:p w:rsidR="004B2E02" w:rsidRPr="004B2E02" w:rsidRDefault="004B2E02" w:rsidP="004B2E02">
            <w:pPr>
              <w:spacing w:line="259" w:lineRule="auto"/>
              <w:ind w:left="110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конференции/семинаре. В Выписке из протокола заседания  кафедры отражены индексы </w:t>
            </w:r>
            <w:r w:rsidRPr="004B2E02">
              <w:rPr>
                <w:rFonts w:ascii="Times New Roman" w:eastAsia="Times New Roman" w:hAnsi="Times New Roman" w:cs="Times New Roman"/>
                <w:sz w:val="24"/>
              </w:rPr>
              <w:t>DOI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наличие уведомления о времени выхода материалов / статьи.</w:t>
            </w:r>
          </w:p>
        </w:tc>
      </w:tr>
      <w:tr w:rsidR="004B2E02" w:rsidRPr="004B2E02" w:rsidTr="004B2E02">
        <w:trPr>
          <w:trHeight w:val="1214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ind w:left="108" w:right="142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 по этапам выполнения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</w:p>
          <w:p w:rsidR="004B2E02" w:rsidRPr="004B2E02" w:rsidRDefault="004B2E02" w:rsidP="004B2E02">
            <w:pPr>
              <w:tabs>
                <w:tab w:val="left" w:pos="3258"/>
              </w:tabs>
              <w:ind w:left="108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1, 2, 3, 4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Выписки из протоколов заседания кафедры, утвержденные установленным порядком.</w:t>
            </w:r>
          </w:p>
          <w:p w:rsidR="004B2E02" w:rsidRPr="004B2E02" w:rsidRDefault="004B2E02" w:rsidP="004B2E02">
            <w:pPr>
              <w:spacing w:before="185" w:line="256" w:lineRule="auto"/>
              <w:ind w:left="110"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аспирантом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научно-исследовательской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 отчете о научно-исследовательской работе.</w:t>
            </w:r>
          </w:p>
        </w:tc>
      </w:tr>
      <w:tr w:rsidR="004B2E02" w:rsidRPr="004B2E02" w:rsidTr="004B2E02">
        <w:trPr>
          <w:trHeight w:val="457"/>
        </w:trPr>
        <w:tc>
          <w:tcPr>
            <w:tcW w:w="5282" w:type="dxa"/>
            <w:gridSpan w:val="2"/>
          </w:tcPr>
          <w:p w:rsidR="004B2E02" w:rsidRPr="004B2E02" w:rsidRDefault="004B2E02" w:rsidP="004B2E02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4B2E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4B2E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подготовки</w:t>
            </w:r>
            <w:r w:rsidRPr="004B2E0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диссертации</w:t>
            </w:r>
            <w:r w:rsidRPr="004B2E0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публикаций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38" w:type="dxa"/>
            <w:tcBorders>
              <w:right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B2E02" w:rsidRPr="004B2E02" w:rsidTr="004B2E02">
        <w:trPr>
          <w:trHeight w:val="848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6" w:lineRule="auto"/>
              <w:ind w:left="108" w:right="6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before="21" w:line="256" w:lineRule="auto"/>
              <w:ind w:left="110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кафедры,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первичное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рецензирование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научным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руководителем.</w:t>
            </w:r>
          </w:p>
        </w:tc>
      </w:tr>
      <w:tr w:rsidR="004B2E02" w:rsidRPr="004B2E02" w:rsidTr="004B2E02">
        <w:trPr>
          <w:trHeight w:val="284"/>
        </w:trPr>
        <w:tc>
          <w:tcPr>
            <w:tcW w:w="1032" w:type="dxa"/>
            <w:tcBorders>
              <w:bottom w:val="nil"/>
            </w:tcBorders>
          </w:tcPr>
          <w:p w:rsidR="004B2E02" w:rsidRPr="004B2E02" w:rsidRDefault="004B2E02" w:rsidP="004B2E02">
            <w:pPr>
              <w:spacing w:line="265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4250" w:type="dxa"/>
            <w:tcBorders>
              <w:bottom w:val="nil"/>
            </w:tcBorders>
          </w:tcPr>
          <w:p w:rsidR="004B2E02" w:rsidRPr="004B2E02" w:rsidRDefault="004B2E02" w:rsidP="004B2E02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разделов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</w:p>
        </w:tc>
        <w:tc>
          <w:tcPr>
            <w:tcW w:w="1276" w:type="dxa"/>
            <w:tcBorders>
              <w:bottom w:val="nil"/>
            </w:tcBorders>
          </w:tcPr>
          <w:p w:rsidR="004B2E02" w:rsidRPr="004B2E02" w:rsidRDefault="004B2E02" w:rsidP="004B2E02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2, 3</w:t>
            </w:r>
          </w:p>
        </w:tc>
        <w:tc>
          <w:tcPr>
            <w:tcW w:w="7938" w:type="dxa"/>
            <w:tcBorders>
              <w:bottom w:val="nil"/>
            </w:tcBorders>
          </w:tcPr>
          <w:p w:rsidR="004B2E02" w:rsidRPr="004B2E02" w:rsidRDefault="004B2E02" w:rsidP="004B2E0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из протоколов заседания кафедры с указанием степени готовности написанных разделов диссертации.</w:t>
            </w:r>
          </w:p>
        </w:tc>
      </w:tr>
      <w:tr w:rsidR="004B2E02" w:rsidRPr="004B2E02" w:rsidTr="004B2E02">
        <w:trPr>
          <w:trHeight w:val="848"/>
        </w:trPr>
        <w:tc>
          <w:tcPr>
            <w:tcW w:w="1032" w:type="dxa"/>
            <w:tcBorders>
              <w:top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B2E02" w:rsidRPr="004B2E02" w:rsidRDefault="004B2E02" w:rsidP="004B2E02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938" w:type="dxa"/>
            <w:tcBorders>
              <w:top w:val="nil"/>
            </w:tcBorders>
          </w:tcPr>
          <w:p w:rsidR="004B2E02" w:rsidRPr="004B2E02" w:rsidRDefault="004B2E02" w:rsidP="004B2E02">
            <w:pPr>
              <w:spacing w:before="87"/>
              <w:ind w:left="11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Выписке из протокола заседания кафедры отражается назначение внутренних рецензентов. Научный руководитель в отчете по научно-исследовательской работе оценивает степень готовности текста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диссертации</w:t>
            </w:r>
            <w:r w:rsidRPr="004B2E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:rsidR="004B2E02" w:rsidRPr="004B2E02" w:rsidTr="004B2E02">
        <w:trPr>
          <w:trHeight w:val="1648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lastRenderedPageBreak/>
              <w:t>2.3.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 Положения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присуждении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 степеней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(Постановление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24.09.2013 №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842)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56" w:lineRule="auto"/>
              <w:ind w:left="110" w:right="10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Выписке из протокола заседания кафедры отражается высокая степень готовности текста  диссертации, проведение рецензирования  диссертации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научным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руководителем, внутренними рецензентами.</w:t>
            </w:r>
          </w:p>
        </w:tc>
      </w:tr>
      <w:tr w:rsidR="004B2E02" w:rsidRPr="004B2E02" w:rsidTr="004B2E02">
        <w:trPr>
          <w:trHeight w:val="416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4250" w:type="dxa"/>
          </w:tcPr>
          <w:p w:rsidR="004B2E02" w:rsidRPr="004B2E02" w:rsidRDefault="004B2E02" w:rsidP="00532C19">
            <w:pPr>
              <w:spacing w:line="25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публикаций (других видов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РИД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п.5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ФГТ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="00532C1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bookmarkStart w:id="0" w:name="_GoBack"/>
            <w:bookmarkEnd w:id="0"/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специфики специальности)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2, 3, 4</w:t>
            </w: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56" w:lineRule="auto"/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Представлены публикации, индексы </w:t>
            </w:r>
            <w:r w:rsidRPr="004B2E02">
              <w:rPr>
                <w:rFonts w:ascii="Times New Roman" w:eastAsia="Times New Roman" w:hAnsi="Times New Roman" w:cs="Times New Roman"/>
                <w:sz w:val="24"/>
              </w:rPr>
              <w:t>DOI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/или уведомление о приеме в печать</w:t>
            </w:r>
          </w:p>
        </w:tc>
      </w:tr>
      <w:tr w:rsidR="004B2E02" w:rsidRPr="004B2E02" w:rsidTr="004B2E02">
        <w:trPr>
          <w:trHeight w:val="458"/>
        </w:trPr>
        <w:tc>
          <w:tcPr>
            <w:tcW w:w="5282" w:type="dxa"/>
            <w:gridSpan w:val="2"/>
          </w:tcPr>
          <w:p w:rsidR="004B2E02" w:rsidRPr="004B2E02" w:rsidRDefault="004B2E02" w:rsidP="004B2E02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4B2E02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Итоговая</w:t>
            </w:r>
            <w:proofErr w:type="spellEnd"/>
            <w:r w:rsidRPr="004B2E0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B2E02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276" w:type="dxa"/>
          </w:tcPr>
          <w:p w:rsidR="004B2E02" w:rsidRPr="004B2E02" w:rsidRDefault="004B2E02" w:rsidP="004B2E0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938" w:type="dxa"/>
            <w:tcBorders>
              <w:right w:val="nil"/>
            </w:tcBorders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B2E02" w:rsidRPr="004B2E02" w:rsidTr="004B2E02">
        <w:trPr>
          <w:trHeight w:val="415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tabs>
                <w:tab w:val="left" w:pos="3399"/>
              </w:tabs>
              <w:spacing w:line="25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текста диссертации и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 автореферата на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кафедры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официальных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оппонентов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 и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автореферата, отзыв научного руководителя.</w:t>
            </w:r>
          </w:p>
          <w:p w:rsidR="004B2E02" w:rsidRPr="004B2E02" w:rsidRDefault="004B2E02" w:rsidP="004B2E02">
            <w:pPr>
              <w:spacing w:line="256" w:lineRule="auto"/>
              <w:ind w:left="110"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B2E02" w:rsidRPr="004B2E02" w:rsidRDefault="004B2E02" w:rsidP="004B2E02">
            <w:pPr>
              <w:spacing w:line="256" w:lineRule="auto"/>
              <w:ind w:left="110"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кафедры, утвержденная установленным порядком</w:t>
            </w:r>
          </w:p>
        </w:tc>
      </w:tr>
      <w:tr w:rsidR="004B2E02" w:rsidRPr="004B2E02" w:rsidTr="004B2E02">
        <w:trPr>
          <w:trHeight w:val="988"/>
        </w:trPr>
        <w:tc>
          <w:tcPr>
            <w:tcW w:w="1032" w:type="dxa"/>
          </w:tcPr>
          <w:p w:rsidR="004B2E02" w:rsidRPr="004B2E02" w:rsidRDefault="004B2E02" w:rsidP="004B2E02">
            <w:pPr>
              <w:spacing w:line="270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Рецензирование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диссертации</w:t>
            </w:r>
          </w:p>
          <w:p w:rsidR="004B2E02" w:rsidRPr="004B2E02" w:rsidRDefault="004B2E02" w:rsidP="004B2E02">
            <w:pPr>
              <w:spacing w:line="256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внутренними</w:t>
            </w:r>
            <w:r w:rsidRPr="004B2E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/или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внешними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рецензентами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рецензии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диссертацию</w:t>
            </w:r>
          </w:p>
        </w:tc>
      </w:tr>
      <w:tr w:rsidR="004B2E02" w:rsidRPr="004B2E02" w:rsidTr="004B2E02">
        <w:trPr>
          <w:trHeight w:val="1648"/>
        </w:trPr>
        <w:tc>
          <w:tcPr>
            <w:tcW w:w="1032" w:type="dxa"/>
          </w:tcPr>
          <w:p w:rsidR="004B2E02" w:rsidRPr="004B2E02" w:rsidRDefault="004B2E02" w:rsidP="004B2E02">
            <w:pPr>
              <w:spacing w:line="268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9" w:lineRule="auto"/>
              <w:ind w:left="108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диссертации на предмет ее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критериям,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4B2E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ФЗ</w:t>
            </w:r>
            <w:r w:rsidRPr="004B2E0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 науке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технической политике»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 кафедры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 из протокола заседания кафедры.</w:t>
            </w:r>
          </w:p>
        </w:tc>
      </w:tr>
      <w:tr w:rsidR="004B2E02" w:rsidRPr="004B2E02" w:rsidTr="004B2E02">
        <w:trPr>
          <w:trHeight w:val="1056"/>
        </w:trPr>
        <w:tc>
          <w:tcPr>
            <w:tcW w:w="1032" w:type="dxa"/>
          </w:tcPr>
          <w:p w:rsidR="004B2E02" w:rsidRPr="004B2E02" w:rsidRDefault="004B2E02" w:rsidP="004B2E02">
            <w:pPr>
              <w:spacing w:line="270" w:lineRule="exact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4250" w:type="dxa"/>
          </w:tcPr>
          <w:p w:rsidR="004B2E02" w:rsidRPr="004B2E02" w:rsidRDefault="004B2E02" w:rsidP="004B2E02">
            <w:pPr>
              <w:spacing w:line="256" w:lineRule="auto"/>
              <w:ind w:left="108" w:right="7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заключения кафедры по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диссертации</w:t>
            </w:r>
          </w:p>
        </w:tc>
        <w:tc>
          <w:tcPr>
            <w:tcW w:w="1276" w:type="dxa"/>
          </w:tcPr>
          <w:p w:rsidR="004B2E02" w:rsidRPr="004B2E02" w:rsidRDefault="004B2E02" w:rsidP="004B2E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4B2E02" w:rsidRPr="004B2E02" w:rsidRDefault="004B2E02" w:rsidP="004B2E02">
            <w:pPr>
              <w:spacing w:line="259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 кафедры о соответствии диссертации</w:t>
            </w:r>
            <w:r w:rsidRPr="004B2E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критериям,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2E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B2E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ФЗ «О</w:t>
            </w:r>
            <w:r w:rsidRPr="004B2E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науке </w:t>
            </w:r>
            <w:r w:rsidRPr="004B2E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2E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научно-технической</w:t>
            </w:r>
            <w:r w:rsidRPr="004B2E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2E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политике»</w:t>
            </w:r>
          </w:p>
        </w:tc>
      </w:tr>
    </w:tbl>
    <w:p w:rsidR="001522CA" w:rsidRDefault="001522CA" w:rsidP="004B2E02"/>
    <w:sectPr w:rsidR="001522CA" w:rsidSect="004B2E02">
      <w:footerReference w:type="default" r:id="rId8"/>
      <w:pgSz w:w="16838" w:h="11906" w:orient="landscape"/>
      <w:pgMar w:top="1701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02" w:rsidRDefault="004B2E02" w:rsidP="004B2E02">
      <w:pPr>
        <w:spacing w:after="0" w:line="240" w:lineRule="auto"/>
      </w:pPr>
      <w:r>
        <w:separator/>
      </w:r>
    </w:p>
  </w:endnote>
  <w:endnote w:type="continuationSeparator" w:id="0">
    <w:p w:rsidR="004B2E02" w:rsidRDefault="004B2E02" w:rsidP="004B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734527"/>
      <w:docPartObj>
        <w:docPartGallery w:val="Page Numbers (Bottom of Page)"/>
        <w:docPartUnique/>
      </w:docPartObj>
    </w:sdtPr>
    <w:sdtContent>
      <w:p w:rsidR="004B2E02" w:rsidRDefault="004B2E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19">
          <w:rPr>
            <w:noProof/>
          </w:rPr>
          <w:t>9</w:t>
        </w:r>
        <w:r>
          <w:fldChar w:fldCharType="end"/>
        </w:r>
      </w:p>
    </w:sdtContent>
  </w:sdt>
  <w:p w:rsidR="004B2E02" w:rsidRDefault="004B2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02" w:rsidRDefault="004B2E02" w:rsidP="004B2E02">
      <w:pPr>
        <w:spacing w:after="0" w:line="240" w:lineRule="auto"/>
      </w:pPr>
      <w:r>
        <w:separator/>
      </w:r>
    </w:p>
  </w:footnote>
  <w:footnote w:type="continuationSeparator" w:id="0">
    <w:p w:rsidR="004B2E02" w:rsidRDefault="004B2E02" w:rsidP="004B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511"/>
    <w:multiLevelType w:val="hybridMultilevel"/>
    <w:tmpl w:val="75860B14"/>
    <w:lvl w:ilvl="0" w:tplc="19AE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F2"/>
    <w:rsid w:val="001522CA"/>
    <w:rsid w:val="00341CF2"/>
    <w:rsid w:val="004B2E02"/>
    <w:rsid w:val="005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E02"/>
  </w:style>
  <w:style w:type="paragraph" w:styleId="a5">
    <w:name w:val="footer"/>
    <w:basedOn w:val="a"/>
    <w:link w:val="a6"/>
    <w:uiPriority w:val="99"/>
    <w:unhideWhenUsed/>
    <w:rsid w:val="004B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E02"/>
  </w:style>
  <w:style w:type="paragraph" w:styleId="a5">
    <w:name w:val="footer"/>
    <w:basedOn w:val="a"/>
    <w:link w:val="a6"/>
    <w:uiPriority w:val="99"/>
    <w:unhideWhenUsed/>
    <w:rsid w:val="004B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2024-01-30T15:32:00Z</dcterms:created>
  <dcterms:modified xsi:type="dcterms:W3CDTF">2024-01-30T15:33:00Z</dcterms:modified>
</cp:coreProperties>
</file>